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4E" w:rsidRDefault="00460998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1981200" cy="64770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571571" w:rsidRDefault="00571571">
      <w:pPr>
        <w:rPr>
          <w:rFonts w:ascii="Arial Narrow" w:hAnsi="Arial Narrow"/>
          <w:sz w:val="16"/>
          <w:szCs w:val="16"/>
        </w:rPr>
      </w:pPr>
    </w:p>
    <w:p w:rsidR="00456765" w:rsidRPr="00571571" w:rsidRDefault="001E5A47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 xml:space="preserve">May </w:t>
      </w:r>
      <w:r w:rsidR="00571571" w:rsidRPr="00571571">
        <w:rPr>
          <w:rFonts w:ascii="Arial Narrow" w:hAnsi="Arial Narrow"/>
          <w:sz w:val="24"/>
          <w:szCs w:val="24"/>
        </w:rPr>
        <w:t>31</w:t>
      </w:r>
      <w:r w:rsidR="00F15EF5" w:rsidRPr="00571571">
        <w:rPr>
          <w:rFonts w:ascii="Arial Narrow" w:hAnsi="Arial Narrow"/>
          <w:sz w:val="24"/>
          <w:szCs w:val="24"/>
        </w:rPr>
        <w:t>, 2018</w:t>
      </w:r>
    </w:p>
    <w:p w:rsidR="00A8083D" w:rsidRPr="00571571" w:rsidRDefault="00A8083D">
      <w:pPr>
        <w:rPr>
          <w:rFonts w:ascii="Arial Narrow" w:hAnsi="Arial Narrow"/>
          <w:sz w:val="24"/>
          <w:szCs w:val="24"/>
        </w:rPr>
      </w:pPr>
    </w:p>
    <w:p w:rsidR="00A8083D" w:rsidRPr="00571571" w:rsidRDefault="00A8083D">
      <w:pPr>
        <w:rPr>
          <w:rFonts w:ascii="Arial Narrow" w:hAnsi="Arial Narrow"/>
          <w:sz w:val="24"/>
          <w:szCs w:val="24"/>
        </w:rPr>
      </w:pPr>
    </w:p>
    <w:p w:rsidR="001E5A47" w:rsidRPr="00571571" w:rsidRDefault="001E5A47" w:rsidP="001E5A47">
      <w:pPr>
        <w:rPr>
          <w:rFonts w:ascii="Arial Narrow" w:hAnsi="Arial Narrow"/>
          <w:b/>
          <w:sz w:val="24"/>
          <w:szCs w:val="24"/>
        </w:rPr>
      </w:pPr>
      <w:r w:rsidRPr="00571571">
        <w:rPr>
          <w:rFonts w:ascii="Arial Narrow" w:hAnsi="Arial Narrow"/>
          <w:b/>
          <w:sz w:val="24"/>
          <w:szCs w:val="24"/>
        </w:rPr>
        <w:t>Roads &amp; Parking Lots Line Painting Services</w:t>
      </w:r>
    </w:p>
    <w:p w:rsidR="001E5A47" w:rsidRPr="00571571" w:rsidRDefault="001E5A47">
      <w:pPr>
        <w:rPr>
          <w:rFonts w:ascii="Arial Narrow" w:hAnsi="Arial Narrow"/>
          <w:sz w:val="24"/>
          <w:szCs w:val="24"/>
        </w:rPr>
      </w:pPr>
    </w:p>
    <w:p w:rsidR="00460998" w:rsidRPr="00571571" w:rsidRDefault="00A961F3" w:rsidP="00460998">
      <w:pPr>
        <w:rPr>
          <w:rFonts w:ascii="Arial Narrow" w:hAnsi="Arial Narrow"/>
          <w:b/>
          <w:sz w:val="24"/>
          <w:szCs w:val="24"/>
        </w:rPr>
      </w:pPr>
      <w:r w:rsidRPr="00571571">
        <w:rPr>
          <w:rFonts w:ascii="Arial Narrow" w:hAnsi="Arial Narrow"/>
          <w:b/>
          <w:sz w:val="24"/>
          <w:szCs w:val="24"/>
        </w:rPr>
        <w:t xml:space="preserve">Addendum </w:t>
      </w:r>
      <w:r w:rsidR="00294769" w:rsidRPr="00571571">
        <w:rPr>
          <w:rFonts w:ascii="Arial Narrow" w:hAnsi="Arial Narrow"/>
          <w:b/>
          <w:sz w:val="24"/>
          <w:szCs w:val="24"/>
        </w:rPr>
        <w:t>I</w:t>
      </w:r>
      <w:r w:rsidR="00571571" w:rsidRPr="00571571">
        <w:rPr>
          <w:rFonts w:ascii="Arial Narrow" w:hAnsi="Arial Narrow"/>
          <w:b/>
          <w:sz w:val="24"/>
          <w:szCs w:val="24"/>
        </w:rPr>
        <w:t>I</w:t>
      </w:r>
      <w:r w:rsidR="00847467" w:rsidRPr="00571571">
        <w:rPr>
          <w:rFonts w:ascii="Arial Narrow" w:hAnsi="Arial Narrow"/>
          <w:b/>
          <w:sz w:val="24"/>
          <w:szCs w:val="24"/>
        </w:rPr>
        <w:t xml:space="preserve"> </w:t>
      </w:r>
    </w:p>
    <w:p w:rsidR="00A8083D" w:rsidRPr="00571571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571571" w:rsidRDefault="00460998" w:rsidP="00A20356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13FE9" w:rsidRPr="00571571">
        <w:rPr>
          <w:rFonts w:ascii="Arial Narrow" w:hAnsi="Arial Narrow" w:cs="Segoe UI"/>
          <w:sz w:val="24"/>
          <w:szCs w:val="24"/>
        </w:rPr>
        <w:t xml:space="preserve">(GVSU) </w:t>
      </w:r>
      <w:r w:rsidR="00A961F3" w:rsidRPr="00571571">
        <w:rPr>
          <w:rFonts w:ascii="Arial Narrow" w:hAnsi="Arial Narrow" w:cs="Segoe UI"/>
          <w:sz w:val="24"/>
          <w:szCs w:val="24"/>
        </w:rPr>
        <w:t xml:space="preserve">has issued the following addendum </w:t>
      </w:r>
      <w:r w:rsidR="00DA2641" w:rsidRPr="00571571">
        <w:rPr>
          <w:rFonts w:ascii="Arial Narrow" w:hAnsi="Arial Narrow" w:cs="Segoe UI"/>
          <w:sz w:val="24"/>
          <w:szCs w:val="24"/>
        </w:rPr>
        <w:t xml:space="preserve">to our </w:t>
      </w:r>
      <w:r w:rsidR="00113FE9" w:rsidRPr="00571571">
        <w:rPr>
          <w:rFonts w:ascii="Arial Narrow" w:hAnsi="Arial Narrow" w:cs="Segoe UI"/>
          <w:sz w:val="24"/>
          <w:szCs w:val="24"/>
        </w:rPr>
        <w:t xml:space="preserve">request for proposal </w:t>
      </w:r>
      <w:r w:rsidR="00951CBA" w:rsidRPr="00571571">
        <w:rPr>
          <w:rFonts w:ascii="Arial Narrow" w:hAnsi="Arial Narrow" w:cs="Segoe UI"/>
          <w:sz w:val="24"/>
          <w:szCs w:val="24"/>
        </w:rPr>
        <w:t>specifications #</w:t>
      </w:r>
      <w:r w:rsidR="00113FE9" w:rsidRPr="00571571">
        <w:rPr>
          <w:rFonts w:ascii="Arial Narrow" w:hAnsi="Arial Narrow" w:cs="Segoe UI"/>
          <w:sz w:val="24"/>
          <w:szCs w:val="24"/>
        </w:rPr>
        <w:t>21</w:t>
      </w:r>
      <w:r w:rsidR="00F15EF5" w:rsidRPr="00571571">
        <w:rPr>
          <w:rFonts w:ascii="Arial Narrow" w:hAnsi="Arial Narrow" w:cs="Segoe UI"/>
          <w:sz w:val="24"/>
          <w:szCs w:val="24"/>
        </w:rPr>
        <w:t>8</w:t>
      </w:r>
      <w:r w:rsidR="00113FE9" w:rsidRPr="00571571">
        <w:rPr>
          <w:rFonts w:ascii="Arial Narrow" w:hAnsi="Arial Narrow" w:cs="Segoe UI"/>
          <w:sz w:val="24"/>
          <w:szCs w:val="24"/>
        </w:rPr>
        <w:t>-</w:t>
      </w:r>
      <w:r w:rsidR="001E5A47" w:rsidRPr="00571571">
        <w:rPr>
          <w:rFonts w:ascii="Arial Narrow" w:hAnsi="Arial Narrow" w:cs="Segoe UI"/>
          <w:sz w:val="24"/>
          <w:szCs w:val="24"/>
        </w:rPr>
        <w:t>52</w:t>
      </w:r>
      <w:r w:rsidR="009C7F4F" w:rsidRPr="00571571">
        <w:rPr>
          <w:rFonts w:ascii="Arial Narrow" w:hAnsi="Arial Narrow"/>
          <w:sz w:val="24"/>
          <w:szCs w:val="24"/>
        </w:rPr>
        <w:t>:</w:t>
      </w:r>
    </w:p>
    <w:p w:rsidR="001E5A47" w:rsidRPr="00571571" w:rsidRDefault="001E5A47" w:rsidP="00A20356">
      <w:pPr>
        <w:rPr>
          <w:rFonts w:ascii="Arial Narrow" w:hAnsi="Arial Narrow"/>
          <w:sz w:val="24"/>
          <w:szCs w:val="24"/>
        </w:rPr>
      </w:pPr>
    </w:p>
    <w:p w:rsidR="001E5A47" w:rsidRPr="00571571" w:rsidRDefault="00571571" w:rsidP="00A20356">
      <w:pPr>
        <w:rPr>
          <w:rFonts w:ascii="Arial Narrow" w:hAnsi="Arial Narrow" w:cs="Segoe UI"/>
          <w:sz w:val="24"/>
          <w:szCs w:val="24"/>
        </w:rPr>
      </w:pPr>
      <w:r w:rsidRPr="00571571">
        <w:rPr>
          <w:rFonts w:ascii="Arial Narrow" w:hAnsi="Arial Narrow" w:cs="Segoe UI"/>
          <w:sz w:val="24"/>
          <w:szCs w:val="24"/>
        </w:rPr>
        <w:t>Prevailing Wage Rates apply for Road &amp; Parking Lots Line Painting Services</w:t>
      </w:r>
      <w:r>
        <w:rPr>
          <w:rFonts w:ascii="Arial Narrow" w:hAnsi="Arial Narrow" w:cs="Segoe UI"/>
          <w:sz w:val="24"/>
          <w:szCs w:val="24"/>
        </w:rPr>
        <w:t>.</w:t>
      </w:r>
    </w:p>
    <w:p w:rsidR="00A8083D" w:rsidRPr="00571571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460998" w:rsidRPr="00571571" w:rsidRDefault="00460998">
      <w:pPr>
        <w:rPr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571571" w:rsidRDefault="00460998" w:rsidP="00460998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  <w:sz w:val="24"/>
          <w:szCs w:val="24"/>
        </w:rPr>
      </w:pPr>
      <w:r w:rsidRPr="00571571">
        <w:rPr>
          <w:rFonts w:ascii="Arial Narrow" w:hAnsi="Arial Narrow"/>
          <w:sz w:val="24"/>
          <w:szCs w:val="24"/>
        </w:rPr>
        <w:t>Sr. Strategic Sourcing Specialist</w:t>
      </w: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84430C" w:rsidRDefault="0084430C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571571" w:rsidRPr="00571571" w:rsidRDefault="00571571" w:rsidP="003A612E">
      <w:pPr>
        <w:rPr>
          <w:rFonts w:ascii="Arial Narrow" w:hAnsi="Arial Narrow"/>
          <w:sz w:val="24"/>
          <w:szCs w:val="24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1E5A47" w:rsidRDefault="001E5A47" w:rsidP="003A612E">
      <w:pPr>
        <w:jc w:val="center"/>
        <w:rPr>
          <w:rFonts w:ascii="Arial Narrow" w:hAnsi="Arial Narrow"/>
          <w:b/>
          <w:i/>
          <w:sz w:val="14"/>
          <w:szCs w:val="14"/>
        </w:rPr>
      </w:pPr>
    </w:p>
    <w:p w:rsidR="003A612E" w:rsidRPr="0084430C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84430C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84430C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84430C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1E5A47"/>
    <w:rsid w:val="002147E2"/>
    <w:rsid w:val="00246972"/>
    <w:rsid w:val="0025014C"/>
    <w:rsid w:val="00275B45"/>
    <w:rsid w:val="0029085F"/>
    <w:rsid w:val="00294769"/>
    <w:rsid w:val="002C2E0E"/>
    <w:rsid w:val="002F4EBB"/>
    <w:rsid w:val="0033444E"/>
    <w:rsid w:val="00362E11"/>
    <w:rsid w:val="003A612E"/>
    <w:rsid w:val="00456765"/>
    <w:rsid w:val="00460998"/>
    <w:rsid w:val="0056738E"/>
    <w:rsid w:val="00571571"/>
    <w:rsid w:val="0060620B"/>
    <w:rsid w:val="00740DFB"/>
    <w:rsid w:val="00767AB2"/>
    <w:rsid w:val="007D52D6"/>
    <w:rsid w:val="007E66EE"/>
    <w:rsid w:val="00822BBB"/>
    <w:rsid w:val="0084430C"/>
    <w:rsid w:val="00847467"/>
    <w:rsid w:val="009365BE"/>
    <w:rsid w:val="009460A2"/>
    <w:rsid w:val="00951CBA"/>
    <w:rsid w:val="00993A2E"/>
    <w:rsid w:val="009C7F4F"/>
    <w:rsid w:val="009D3376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15EF5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BF13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2018-05-31T15:06:00Z</dcterms:created>
  <dcterms:modified xsi:type="dcterms:W3CDTF">2018-05-31T15:06:00Z</dcterms:modified>
</cp:coreProperties>
</file>